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657BE3">
      <w:pPr>
        <w:rPr>
          <w:rFonts w:hint="default" w:ascii="Times New Roman" w:hAnsi="Times New Roman" w:eastAsia="宋体" w:cs="Times New Roman"/>
          <w:color w:val="000000"/>
          <w:w w:val="104"/>
          <w:kern w:val="0"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 w:ascii="Times New Roman" w:hAnsi="Times New Roman" w:eastAsia="宋体" w:cs="Times New Roman"/>
          <w:color w:val="000000"/>
          <w:w w:val="104"/>
          <w:kern w:val="0"/>
          <w:sz w:val="23"/>
          <w:lang w:val="en-US" w:eastAsia="zh-CN"/>
        </w:rPr>
        <w:t xml:space="preserve">                              </w:t>
      </w:r>
      <w:r>
        <w:rPr>
          <w:rFonts w:hint="eastAsia" w:ascii="Times New Roman" w:hAnsi="Times New Roman" w:eastAsia="宋体" w:cs="Times New Roman"/>
          <w:color w:val="000000"/>
          <w:w w:val="104"/>
          <w:kern w:val="0"/>
          <w:sz w:val="36"/>
          <w:szCs w:val="36"/>
          <w:lang w:val="en-US" w:eastAsia="zh-CN"/>
        </w:rPr>
        <w:t>立体几何练习三</w:t>
      </w:r>
    </w:p>
    <w:p w14:paraId="68C6D051">
      <w:pPr>
        <w:ind w:firstLine="3366" w:firstLineChars="900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hint="eastAsia" w:ascii="Times New Roman" w:hAnsi="Times New Roman" w:eastAsia="宋体" w:cs="Times New Roman"/>
          <w:color w:val="000000"/>
          <w:w w:val="104"/>
          <w:kern w:val="0"/>
          <w:sz w:val="36"/>
          <w:szCs w:val="36"/>
          <w:lang w:val="en-US" w:eastAsia="zh-CN"/>
        </w:rPr>
        <w:t xml:space="preserve">    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2"/>
        </w:rPr>
        <w:t>(时间:</w:t>
      </w:r>
      <w:r>
        <w:rPr>
          <w:rFonts w:hint="eastAsia" w:ascii="Times New Roman" w:hAnsi="Times New Roman" w:eastAsia="宋体" w:cs="Times New Roman"/>
          <w:color w:val="000000"/>
          <w:w w:val="104"/>
          <w:kern w:val="0"/>
          <w:sz w:val="22"/>
          <w:lang w:val="en-US" w:eastAsia="zh-CN"/>
        </w:rPr>
        <w:t>45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2"/>
        </w:rPr>
        <w:t>分钟)</w:t>
      </w:r>
    </w:p>
    <w:p w14:paraId="7A72F165">
      <w:pPr>
        <w:widowControl/>
        <w:numPr>
          <w:ilvl w:val="0"/>
          <w:numId w:val="1"/>
        </w:numPr>
        <w:spacing w:line="360" w:lineRule="auto"/>
        <w:jc w:val="left"/>
        <w:rPr>
          <w:rFonts w:hint="eastAsia" w:ascii="Times New Roman" w:hAnsi="Times New Roman" w:eastAsia="宋体" w:cs="Times New Roman"/>
          <w:color w:val="000000"/>
          <w:w w:val="104"/>
          <w:kern w:val="0"/>
          <w:sz w:val="23"/>
          <w:lang w:val="en-US" w:eastAsia="zh-CN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单项选择题</w:t>
      </w:r>
      <w:r>
        <w:rPr>
          <w:rFonts w:hint="eastAsia" w:ascii="Times New Roman" w:hAnsi="Times New Roman" w:eastAsia="宋体" w:cs="Times New Roman"/>
          <w:color w:val="000000"/>
          <w:w w:val="104"/>
          <w:kern w:val="0"/>
          <w:sz w:val="23"/>
          <w:lang w:val="en-US" w:eastAsia="zh-CN"/>
        </w:rPr>
        <w:t xml:space="preserve"> </w:t>
      </w:r>
    </w:p>
    <w:p w14:paraId="475C28FE">
      <w:pPr>
        <w:widowControl/>
        <w:numPr>
          <w:ilvl w:val="0"/>
          <w:numId w:val="0"/>
        </w:numPr>
        <w:spacing w:line="360" w:lineRule="auto"/>
        <w:jc w:val="left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drawing>
          <wp:anchor distT="0" distB="0" distL="0" distR="0" simplePos="0" relativeHeight="251660288" behindDoc="1" locked="0" layoutInCell="1" allowOverlap="1">
            <wp:simplePos x="0" y="0"/>
            <wp:positionH relativeFrom="column">
              <wp:posOffset>5295265</wp:posOffset>
            </wp:positionH>
            <wp:positionV relativeFrom="paragraph">
              <wp:posOffset>309880</wp:posOffset>
            </wp:positionV>
            <wp:extent cx="1063625" cy="889635"/>
            <wp:effectExtent l="0" t="0" r="3175" b="12065"/>
            <wp:wrapThrough wrapText="bothSides">
              <wp:wrapPolygon>
                <wp:start x="0" y="0"/>
                <wp:lineTo x="0" y="21276"/>
                <wp:lineTo x="21407" y="21276"/>
                <wp:lineTo x="21407" y="0"/>
                <wp:lineTo x="0" y="0"/>
              </wp:wrapPolygon>
            </wp:wrapThrough>
            <wp:docPr id="27" name="21RXN698.EPS" descr="id:21474914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21RXN698.EPS" descr="id:2147491467;FounderCES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63800" cy="889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1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如图所示,平面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α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与</w:t>
      </w:r>
      <w:r>
        <w:rPr>
          <w:rFonts w:ascii="Cambria Math" w:hAnsi="Cambria Math" w:eastAsia="宋体" w:cs="Cambria Math"/>
          <w:color w:val="000000"/>
          <w:w w:val="104"/>
          <w:kern w:val="0"/>
          <w:sz w:val="23"/>
        </w:rPr>
        <w:t>△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ABC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的两边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AB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AC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分别交于点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D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E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,且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AD</w:t>
      </w:r>
      <w:r>
        <w:rPr>
          <w:rFonts w:hint="eastAsia" w:ascii="宋体" w:hAnsi="宋体" w:eastAsia="宋体" w:cs="宋体"/>
          <w:color w:val="000000"/>
          <w:w w:val="104"/>
          <w:kern w:val="0"/>
          <w:sz w:val="23"/>
        </w:rPr>
        <w:t>∶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DB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=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AE</w:t>
      </w:r>
      <w:r>
        <w:rPr>
          <w:rFonts w:hint="eastAsia" w:ascii="宋体" w:hAnsi="宋体" w:eastAsia="宋体" w:cs="宋体"/>
          <w:color w:val="000000"/>
          <w:w w:val="104"/>
          <w:kern w:val="0"/>
          <w:sz w:val="23"/>
        </w:rPr>
        <w:t>∶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EC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,则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BC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与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α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的位置关系是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ab/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(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　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 xml:space="preserve"> )</w:t>
      </w:r>
    </w:p>
    <w:p w14:paraId="5D053CF4">
      <w:pPr>
        <w:widowControl/>
        <w:spacing w:line="360" w:lineRule="auto"/>
        <w:jc w:val="left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A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异面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ab/>
      </w:r>
      <w:r>
        <w:rPr>
          <w:rFonts w:hint="eastAsia" w:ascii="Times New Roman" w:hAnsi="Times New Roman" w:eastAsia="宋体" w:cs="Times New Roman"/>
          <w:color w:val="000000"/>
          <w:w w:val="104"/>
          <w:kern w:val="0"/>
          <w:sz w:val="23"/>
          <w:lang w:val="en-US" w:eastAsia="zh-CN"/>
        </w:rPr>
        <w:t xml:space="preserve">                              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B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相交</w:t>
      </w:r>
    </w:p>
    <w:p w14:paraId="3710BC36">
      <w:pPr>
        <w:widowControl/>
        <w:spacing w:line="360" w:lineRule="auto"/>
        <w:jc w:val="left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C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平行或相交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ab/>
      </w:r>
      <w:r>
        <w:rPr>
          <w:rFonts w:hint="eastAsia" w:ascii="Times New Roman" w:hAnsi="Times New Roman" w:eastAsia="宋体" w:cs="Times New Roman"/>
          <w:color w:val="000000"/>
          <w:w w:val="104"/>
          <w:kern w:val="0"/>
          <w:sz w:val="23"/>
          <w:lang w:val="en-US" w:eastAsia="zh-CN"/>
        </w:rPr>
        <w:t xml:space="preserve">                       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D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平行</w:t>
      </w:r>
    </w:p>
    <w:p w14:paraId="407179BF">
      <w:pPr>
        <w:widowControl/>
        <w:spacing w:line="360" w:lineRule="auto"/>
        <w:jc w:val="left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2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设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α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β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是两个不同的平面,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l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m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是两条不同的直线,且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m</w:t>
      </w:r>
      <w:r>
        <w:rPr>
          <w:rFonts w:ascii="Cambria Math" w:hAnsi="Cambria Math" w:eastAsia="宋体" w:cs="Cambria Math"/>
          <w:color w:val="000000"/>
          <w:w w:val="104"/>
          <w:kern w:val="0"/>
          <w:sz w:val="23"/>
        </w:rPr>
        <w:t>⊂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α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l</w:t>
      </w:r>
      <w:r>
        <w:rPr>
          <w:rFonts w:hint="eastAsia" w:ascii="宋体" w:hAnsi="宋体" w:eastAsia="宋体" w:cs="宋体"/>
          <w:color w:val="000000"/>
          <w:w w:val="104"/>
          <w:kern w:val="0"/>
          <w:sz w:val="23"/>
        </w:rPr>
        <w:t>⊥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α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,则“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l</w:t>
      </w:r>
      <w:r>
        <w:rPr>
          <w:rFonts w:hint="eastAsia" w:ascii="宋体" w:hAnsi="宋体" w:eastAsia="宋体" w:cs="宋体"/>
          <w:color w:val="000000"/>
          <w:w w:val="104"/>
          <w:kern w:val="0"/>
          <w:sz w:val="23"/>
        </w:rPr>
        <w:t>⊥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β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”是“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m</w:t>
      </w:r>
      <w:r>
        <w:rPr>
          <w:rFonts w:hint="eastAsia" w:ascii="宋体" w:hAnsi="宋体" w:eastAsia="宋体" w:cs="宋体"/>
          <w:color w:val="000000"/>
          <w:w w:val="104"/>
          <w:kern w:val="0"/>
          <w:sz w:val="23"/>
        </w:rPr>
        <w:t>∥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β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”的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ab/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(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　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 xml:space="preserve"> )</w:t>
      </w:r>
    </w:p>
    <w:p w14:paraId="6E616389">
      <w:pPr>
        <w:widowControl/>
        <w:spacing w:line="360" w:lineRule="auto"/>
        <w:jc w:val="left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A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充分不必要条件</w:t>
      </w:r>
      <w:r>
        <w:rPr>
          <w:rFonts w:hint="eastAsia" w:ascii="Times New Roman" w:hAnsi="Times New Roman" w:eastAsia="宋体" w:cs="Times New Roman"/>
          <w:color w:val="000000"/>
          <w:w w:val="104"/>
          <w:kern w:val="0"/>
          <w:sz w:val="23"/>
          <w:lang w:val="en-US" w:eastAsia="zh-CN"/>
        </w:rPr>
        <w:t xml:space="preserve">                     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B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必要不充分条件</w:t>
      </w:r>
    </w:p>
    <w:p w14:paraId="77D13AAA">
      <w:pPr>
        <w:widowControl/>
        <w:spacing w:line="360" w:lineRule="auto"/>
        <w:jc w:val="left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C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充要条件</w:t>
      </w:r>
      <w:r>
        <w:rPr>
          <w:rFonts w:hint="eastAsia" w:ascii="Times New Roman" w:hAnsi="Times New Roman" w:eastAsia="宋体" w:cs="Times New Roman"/>
          <w:color w:val="000000"/>
          <w:w w:val="104"/>
          <w:kern w:val="0"/>
          <w:sz w:val="23"/>
          <w:lang w:val="en-US" w:eastAsia="zh-CN"/>
        </w:rPr>
        <w:t xml:space="preserve">                           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D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既不充分也不必要条件</w:t>
      </w:r>
    </w:p>
    <w:p w14:paraId="42CB90B3">
      <w:pPr>
        <w:widowControl/>
        <w:spacing w:line="360" w:lineRule="auto"/>
        <w:jc w:val="left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3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设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b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是两条不同的直线,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α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β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是两个不同的平面,则下列结论正确的是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ab/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(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　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 xml:space="preserve"> )</w:t>
      </w:r>
    </w:p>
    <w:p w14:paraId="400CEB48">
      <w:pPr>
        <w:widowControl/>
        <w:spacing w:line="360" w:lineRule="auto"/>
        <w:jc w:val="left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A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若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α</w:t>
      </w:r>
      <w:r>
        <w:rPr>
          <w:rFonts w:hint="eastAsia" w:ascii="宋体" w:hAnsi="宋体" w:eastAsia="宋体" w:cs="宋体"/>
          <w:color w:val="000000"/>
          <w:w w:val="104"/>
          <w:kern w:val="0"/>
          <w:sz w:val="23"/>
        </w:rPr>
        <w:t>∥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β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</w:t>
      </w:r>
      <w:r>
        <w:rPr>
          <w:rFonts w:ascii="Cambria Math" w:hAnsi="Cambria Math" w:eastAsia="宋体" w:cs="Cambria Math"/>
          <w:color w:val="000000"/>
          <w:w w:val="104"/>
          <w:kern w:val="0"/>
          <w:sz w:val="23"/>
        </w:rPr>
        <w:t>⊂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α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b</w:t>
      </w:r>
      <w:r>
        <w:rPr>
          <w:rFonts w:ascii="Cambria Math" w:hAnsi="Cambria Math" w:eastAsia="宋体" w:cs="Cambria Math"/>
          <w:color w:val="000000"/>
          <w:w w:val="104"/>
          <w:kern w:val="0"/>
          <w:sz w:val="23"/>
        </w:rPr>
        <w:t>⊂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β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,则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</w:t>
      </w:r>
      <w:r>
        <w:rPr>
          <w:rFonts w:hint="eastAsia" w:ascii="宋体" w:hAnsi="宋体" w:eastAsia="宋体" w:cs="宋体"/>
          <w:color w:val="000000"/>
          <w:w w:val="104"/>
          <w:kern w:val="0"/>
          <w:sz w:val="23"/>
        </w:rPr>
        <w:t>∥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b</w:t>
      </w:r>
    </w:p>
    <w:p w14:paraId="23A5C723">
      <w:pPr>
        <w:widowControl/>
        <w:spacing w:line="360" w:lineRule="auto"/>
        <w:jc w:val="left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B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若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α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∩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β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=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b</w:t>
      </w:r>
      <w:r>
        <w:rPr>
          <w:rFonts w:hint="eastAsia" w:ascii="宋体" w:hAnsi="宋体" w:eastAsia="宋体" w:cs="宋体"/>
          <w:color w:val="000000"/>
          <w:w w:val="104"/>
          <w:kern w:val="0"/>
          <w:sz w:val="23"/>
        </w:rPr>
        <w:t>∥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,则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b</w:t>
      </w:r>
      <w:r>
        <w:rPr>
          <w:rFonts w:hint="eastAsia" w:ascii="宋体" w:hAnsi="宋体" w:eastAsia="宋体" w:cs="宋体"/>
          <w:color w:val="000000"/>
          <w:w w:val="104"/>
          <w:kern w:val="0"/>
          <w:sz w:val="23"/>
        </w:rPr>
        <w:t>∥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α</w:t>
      </w:r>
    </w:p>
    <w:p w14:paraId="6B762E05">
      <w:pPr>
        <w:widowControl/>
        <w:spacing w:line="360" w:lineRule="auto"/>
        <w:jc w:val="left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C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若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α</w:t>
      </w:r>
      <w:r>
        <w:rPr>
          <w:rFonts w:hint="eastAsia" w:ascii="宋体" w:hAnsi="宋体" w:eastAsia="宋体" w:cs="宋体"/>
          <w:color w:val="000000"/>
          <w:w w:val="104"/>
          <w:kern w:val="0"/>
          <w:sz w:val="23"/>
        </w:rPr>
        <w:t>⊥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β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</w:t>
      </w:r>
      <w:r>
        <w:rPr>
          <w:rFonts w:ascii="Cambria Math" w:hAnsi="Cambria Math" w:eastAsia="宋体" w:cs="Cambria Math"/>
          <w:color w:val="000000"/>
          <w:w w:val="104"/>
          <w:kern w:val="0"/>
          <w:sz w:val="23"/>
        </w:rPr>
        <w:t>⊂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α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b</w:t>
      </w:r>
      <w:r>
        <w:rPr>
          <w:rFonts w:ascii="Cambria Math" w:hAnsi="Cambria Math" w:eastAsia="宋体" w:cs="Cambria Math"/>
          <w:color w:val="000000"/>
          <w:w w:val="104"/>
          <w:kern w:val="0"/>
          <w:sz w:val="23"/>
        </w:rPr>
        <w:t>⊂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β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,则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</w:t>
      </w:r>
      <w:r>
        <w:rPr>
          <w:rFonts w:hint="eastAsia" w:ascii="宋体" w:hAnsi="宋体" w:eastAsia="宋体" w:cs="宋体"/>
          <w:color w:val="000000"/>
          <w:w w:val="104"/>
          <w:kern w:val="0"/>
          <w:sz w:val="23"/>
        </w:rPr>
        <w:t>⊥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b</w:t>
      </w:r>
    </w:p>
    <w:p w14:paraId="6260D0E4">
      <w:pPr>
        <w:widowControl/>
        <w:spacing w:line="360" w:lineRule="auto"/>
        <w:jc w:val="left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D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若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</w:t>
      </w:r>
      <w:r>
        <w:rPr>
          <w:rFonts w:hint="eastAsia" w:ascii="宋体" w:hAnsi="宋体" w:eastAsia="宋体" w:cs="宋体"/>
          <w:color w:val="000000"/>
          <w:w w:val="104"/>
          <w:kern w:val="0"/>
          <w:sz w:val="23"/>
        </w:rPr>
        <w:t>⊥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α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b</w:t>
      </w:r>
      <w:r>
        <w:rPr>
          <w:rFonts w:ascii="Cambria Math" w:hAnsi="Cambria Math" w:eastAsia="宋体" w:cs="Cambria Math"/>
          <w:color w:val="000000"/>
          <w:w w:val="104"/>
          <w:kern w:val="0"/>
          <w:sz w:val="23"/>
        </w:rPr>
        <w:t>⊂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β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α</w:t>
      </w:r>
      <w:r>
        <w:rPr>
          <w:rFonts w:hint="eastAsia" w:ascii="宋体" w:hAnsi="宋体" w:eastAsia="宋体" w:cs="宋体"/>
          <w:color w:val="000000"/>
          <w:w w:val="104"/>
          <w:kern w:val="0"/>
          <w:sz w:val="23"/>
        </w:rPr>
        <w:t>∥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β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,则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</w:t>
      </w:r>
      <w:r>
        <w:rPr>
          <w:rFonts w:hint="eastAsia" w:ascii="宋体" w:hAnsi="宋体" w:eastAsia="宋体" w:cs="宋体"/>
          <w:color w:val="000000"/>
          <w:w w:val="104"/>
          <w:kern w:val="0"/>
          <w:sz w:val="23"/>
        </w:rPr>
        <w:t>⊥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b</w:t>
      </w:r>
    </w:p>
    <w:p w14:paraId="2C489ED7">
      <w:pPr>
        <w:widowControl/>
        <w:spacing w:line="360" w:lineRule="auto"/>
        <w:jc w:val="left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4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已知平面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α</w:t>
      </w:r>
      <w:r>
        <w:rPr>
          <w:rFonts w:hint="eastAsia" w:ascii="宋体" w:hAnsi="宋体" w:eastAsia="宋体" w:cs="宋体"/>
          <w:color w:val="000000"/>
          <w:w w:val="104"/>
          <w:kern w:val="0"/>
          <w:sz w:val="23"/>
        </w:rPr>
        <w:t>∥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平面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β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,点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P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是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α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β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外的一点,过点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P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的直线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m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与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α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β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分别交于点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C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,过点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P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的直线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n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与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α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β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分别交于点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B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D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,且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PA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=6,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AC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=9,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PD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=10,则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BD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的长为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ab/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(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　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 xml:space="preserve"> )</w:t>
      </w:r>
    </w:p>
    <w:p w14:paraId="5C3F7BCE">
      <w:pPr>
        <w:widowControl/>
        <w:spacing w:line="360" w:lineRule="auto"/>
        <w:jc w:val="left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A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6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ab/>
      </w:r>
      <w:r>
        <w:rPr>
          <w:rFonts w:hint="eastAsia" w:ascii="Times New Roman" w:hAnsi="Times New Roman" w:eastAsia="宋体" w:cs="Times New Roman"/>
          <w:color w:val="000000"/>
          <w:w w:val="104"/>
          <w:kern w:val="0"/>
          <w:sz w:val="23"/>
        </w:rPr>
        <w:tab/>
      </w:r>
      <w:r>
        <w:rPr>
          <w:rFonts w:hint="eastAsia" w:ascii="Times New Roman" w:hAnsi="Times New Roman" w:eastAsia="宋体" w:cs="Times New Roman"/>
          <w:color w:val="000000"/>
          <w:w w:val="104"/>
          <w:kern w:val="0"/>
          <w:sz w:val="23"/>
          <w:lang w:val="en-US" w:eastAsia="zh-CN"/>
        </w:rPr>
        <w:t xml:space="preserve">         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B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6或30</w:t>
      </w:r>
      <w:r>
        <w:rPr>
          <w:rFonts w:hint="eastAsia" w:ascii="Times New Roman" w:hAnsi="Times New Roman" w:eastAsia="宋体" w:cs="Times New Roman"/>
          <w:color w:val="000000"/>
          <w:w w:val="104"/>
          <w:kern w:val="0"/>
          <w:sz w:val="23"/>
          <w:lang w:val="en-US" w:eastAsia="zh-CN"/>
        </w:rPr>
        <w:t xml:space="preserve">             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C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  <m:oMath>
        <m:f>
          <m:fPr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6"/>
                <w:szCs w:val="26"/>
              </w:rPr>
              <m:t>10</m:t>
            </m:r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6"/>
                <w:szCs w:val="26"/>
              </w:rPr>
              <m:t>3</m:t>
            </m:r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den>
        </m:f>
      </m:oMath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ab/>
      </w:r>
      <w:r>
        <w:rPr>
          <w:rFonts w:hint="eastAsia" w:ascii="Times New Roman" w:hAnsi="Times New Roman" w:eastAsia="宋体" w:cs="Times New Roman"/>
          <w:color w:val="000000"/>
          <w:w w:val="104"/>
          <w:kern w:val="0"/>
          <w:sz w:val="23"/>
          <w:lang w:val="en-US" w:eastAsia="zh-CN"/>
        </w:rPr>
        <w:t xml:space="preserve">             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D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6或</w:t>
      </w:r>
      <m:oMath>
        <m:f>
          <m:fPr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6"/>
                <w:szCs w:val="26"/>
              </w:rPr>
              <m:t>10</m:t>
            </m:r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6"/>
                <w:szCs w:val="26"/>
              </w:rPr>
              <m:t>3</m:t>
            </m:r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den>
        </m:f>
      </m:oMath>
    </w:p>
    <w:p w14:paraId="3BA4C419">
      <w:pPr>
        <w:widowControl/>
        <w:spacing w:line="360" w:lineRule="auto"/>
        <w:jc w:val="left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hint="eastAsia" w:ascii="Times New Roman" w:hAnsi="Times New Roman" w:eastAsia="宋体" w:cs="Times New Roman"/>
          <w:color w:val="000000"/>
          <w:w w:val="104"/>
          <w:kern w:val="0"/>
          <w:sz w:val="23"/>
          <w:lang w:val="en-US" w:eastAsia="zh-CN"/>
        </w:rPr>
        <w:t>5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如图,点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M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是正方体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ABCD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-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1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B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1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C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1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D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1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的棱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CD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的中点,则异面直线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AM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与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BC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1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所成角的余弦值是(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　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 xml:space="preserve"> )</w:t>
      </w:r>
    </w:p>
    <w:p w14:paraId="5F460020">
      <w:pPr>
        <w:widowControl/>
        <w:spacing w:line="360" w:lineRule="auto"/>
        <w:jc w:val="left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drawing>
          <wp:anchor distT="0" distB="0" distL="0" distR="0" simplePos="0" relativeHeight="251661312" behindDoc="1" locked="0" layoutInCell="1" allowOverlap="1">
            <wp:simplePos x="0" y="0"/>
            <wp:positionH relativeFrom="column">
              <wp:posOffset>5542915</wp:posOffset>
            </wp:positionH>
            <wp:positionV relativeFrom="paragraph">
              <wp:posOffset>107950</wp:posOffset>
            </wp:positionV>
            <wp:extent cx="1155700" cy="1109980"/>
            <wp:effectExtent l="0" t="0" r="0" b="7620"/>
            <wp:wrapThrough wrapText="bothSides">
              <wp:wrapPolygon>
                <wp:start x="0" y="0"/>
                <wp:lineTo x="0" y="21254"/>
                <wp:lineTo x="21363" y="21254"/>
                <wp:lineTo x="21363" y="0"/>
                <wp:lineTo x="0" y="0"/>
              </wp:wrapPolygon>
            </wp:wrapThrough>
            <wp:docPr id="37" name="2025XKBXS299.eps" descr="id:21474914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2025XKBXS299.eps" descr="id:2147491474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55700" cy="1109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A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  <m:oMath>
        <m:f>
          <m:fPr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eastAsia="宋体" w:cs="Times New Roman"/>
                    <w:color w:val="000000"/>
                    <w:w w:val="104"/>
                    <w:kern w:val="0"/>
                    <w:sz w:val="23"/>
                  </w:rPr>
                </m:ctrlPr>
              </m:radPr>
              <m:deg>
                <m:ctrlPr>
                  <w:rPr>
                    <w:rFonts w:ascii="Cambria Math" w:hAnsi="Cambria Math" w:eastAsia="宋体" w:cs="Times New Roman"/>
                    <w:color w:val="000000"/>
                    <w:w w:val="104"/>
                    <w:kern w:val="0"/>
                    <w:sz w:val="23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="宋体" w:cs="Times New Roman"/>
                    <w:color w:val="000000"/>
                    <w:w w:val="104"/>
                    <w:kern w:val="0"/>
                    <w:sz w:val="26"/>
                    <w:szCs w:val="26"/>
                  </w:rPr>
                  <m:t>5</m:t>
                </m:r>
                <m:ctrlPr>
                  <w:rPr>
                    <w:rFonts w:ascii="Cambria Math" w:hAnsi="Cambria Math" w:eastAsia="宋体" w:cs="Times New Roman"/>
                    <w:color w:val="000000"/>
                    <w:w w:val="104"/>
                    <w:kern w:val="0"/>
                    <w:sz w:val="23"/>
                  </w:rPr>
                </m:ctrlPr>
              </m:e>
            </m:rad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6"/>
                <w:szCs w:val="26"/>
              </w:rPr>
              <m:t>2</m:t>
            </m:r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den>
        </m:f>
      </m:oMath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ab/>
      </w:r>
      <w:r>
        <w:rPr>
          <w:rFonts w:hint="eastAsia" w:ascii="Times New Roman" w:hAnsi="Times New Roman" w:eastAsia="宋体" w:cs="Times New Roman"/>
          <w:color w:val="000000"/>
          <w:w w:val="104"/>
          <w:kern w:val="0"/>
          <w:sz w:val="23"/>
          <w:lang w:val="en-US" w:eastAsia="zh-CN"/>
        </w:rPr>
        <w:t xml:space="preserve">         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B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  <m:oMath>
        <m:f>
          <m:fPr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eastAsia="宋体" w:cs="Times New Roman"/>
                    <w:color w:val="000000"/>
                    <w:w w:val="104"/>
                    <w:kern w:val="0"/>
                    <w:sz w:val="23"/>
                  </w:rPr>
                </m:ctrlPr>
              </m:radPr>
              <m:deg>
                <m:ctrlPr>
                  <w:rPr>
                    <w:rFonts w:ascii="Cambria Math" w:hAnsi="Cambria Math" w:eastAsia="宋体" w:cs="Times New Roman"/>
                    <w:color w:val="000000"/>
                    <w:w w:val="104"/>
                    <w:kern w:val="0"/>
                    <w:sz w:val="23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="宋体" w:cs="Times New Roman"/>
                    <w:color w:val="000000"/>
                    <w:w w:val="104"/>
                    <w:kern w:val="0"/>
                    <w:sz w:val="26"/>
                    <w:szCs w:val="26"/>
                  </w:rPr>
                  <m:t>10</m:t>
                </m:r>
                <m:ctrlPr>
                  <w:rPr>
                    <w:rFonts w:ascii="Cambria Math" w:hAnsi="Cambria Math" w:eastAsia="宋体" w:cs="Times New Roman"/>
                    <w:color w:val="000000"/>
                    <w:w w:val="104"/>
                    <w:kern w:val="0"/>
                    <w:sz w:val="23"/>
                  </w:rPr>
                </m:ctrlPr>
              </m:e>
            </m:rad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6"/>
                <w:szCs w:val="26"/>
              </w:rPr>
              <m:t>5</m:t>
            </m:r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den>
        </m:f>
      </m:oMath>
      <w:r>
        <w:rPr>
          <w:rFonts w:hint="eastAsia" w:hAnsi="Cambria Math" w:eastAsia="宋体" w:cs="Times New Roman"/>
          <w:i/>
          <w:color w:val="000000"/>
          <w:w w:val="104"/>
          <w:kern w:val="0"/>
          <w:sz w:val="23"/>
          <w:lang w:val="en-US" w:eastAsia="zh-CN"/>
        </w:rPr>
        <w:t xml:space="preserve">                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C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  <m:oMath>
        <m:f>
          <m:fPr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6"/>
                <w:szCs w:val="26"/>
              </w:rPr>
              <m:t>5</m:t>
            </m:r>
            <m:rad>
              <m:radPr>
                <m:degHide m:val="1"/>
                <m:ctrlPr>
                  <w:rPr>
                    <w:rFonts w:ascii="Cambria Math" w:hAnsi="Cambria Math" w:eastAsia="宋体" w:cs="Times New Roman"/>
                    <w:color w:val="000000"/>
                    <w:w w:val="104"/>
                    <w:kern w:val="0"/>
                    <w:sz w:val="23"/>
                  </w:rPr>
                </m:ctrlPr>
              </m:radPr>
              <m:deg>
                <m:ctrlPr>
                  <w:rPr>
                    <w:rFonts w:ascii="Cambria Math" w:hAnsi="Cambria Math" w:eastAsia="宋体" w:cs="Times New Roman"/>
                    <w:color w:val="000000"/>
                    <w:w w:val="104"/>
                    <w:kern w:val="0"/>
                    <w:sz w:val="23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="宋体" w:cs="Times New Roman"/>
                    <w:color w:val="000000"/>
                    <w:w w:val="104"/>
                    <w:kern w:val="0"/>
                    <w:sz w:val="26"/>
                    <w:szCs w:val="26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color w:val="000000"/>
                    <w:w w:val="104"/>
                    <w:kern w:val="0"/>
                    <w:sz w:val="23"/>
                  </w:rPr>
                </m:ctrlPr>
              </m:e>
            </m:rad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6"/>
                <w:szCs w:val="26"/>
              </w:rPr>
              <m:t>5</m:t>
            </m:r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den>
        </m:f>
      </m:oMath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ab/>
      </w:r>
      <w:r>
        <w:rPr>
          <w:rFonts w:hint="eastAsia" w:ascii="Times New Roman" w:hAnsi="Times New Roman" w:eastAsia="宋体" w:cs="Times New Roman"/>
          <w:color w:val="000000"/>
          <w:w w:val="104"/>
          <w:kern w:val="0"/>
          <w:sz w:val="23"/>
          <w:lang w:val="en-US" w:eastAsia="zh-CN"/>
        </w:rPr>
        <w:t xml:space="preserve">             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D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  <m:oMath>
        <m:f>
          <m:fPr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eastAsia="宋体" w:cs="Times New Roman"/>
                    <w:color w:val="000000"/>
                    <w:w w:val="104"/>
                    <w:kern w:val="0"/>
                    <w:sz w:val="23"/>
                  </w:rPr>
                </m:ctrlPr>
              </m:radPr>
              <m:deg>
                <m:ctrlPr>
                  <w:rPr>
                    <w:rFonts w:ascii="Cambria Math" w:hAnsi="Cambria Math" w:eastAsia="宋体" w:cs="Times New Roman"/>
                    <w:color w:val="000000"/>
                    <w:w w:val="104"/>
                    <w:kern w:val="0"/>
                    <w:sz w:val="23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="宋体" w:cs="Times New Roman"/>
                    <w:color w:val="000000"/>
                    <w:w w:val="104"/>
                    <w:kern w:val="0"/>
                    <w:sz w:val="26"/>
                    <w:szCs w:val="26"/>
                  </w:rPr>
                  <m:t>10</m:t>
                </m:r>
                <m:ctrlPr>
                  <w:rPr>
                    <w:rFonts w:ascii="Cambria Math" w:hAnsi="Cambria Math" w:eastAsia="宋体" w:cs="Times New Roman"/>
                    <w:color w:val="000000"/>
                    <w:w w:val="104"/>
                    <w:kern w:val="0"/>
                    <w:sz w:val="23"/>
                  </w:rPr>
                </m:ctrlPr>
              </m:e>
            </m:rad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6"/>
                <w:szCs w:val="26"/>
              </w:rPr>
              <m:t>2</m:t>
            </m:r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den>
        </m:f>
      </m:oMath>
    </w:p>
    <w:p w14:paraId="1BCD7705">
      <w:pPr>
        <w:widowControl/>
        <w:spacing w:line="360" w:lineRule="auto"/>
        <w:jc w:val="left"/>
        <w:rPr>
          <w:rFonts w:hint="eastAsia" w:ascii="Times New Roman" w:hAnsi="Times New Roman" w:eastAsia="宋体" w:cs="Times New Roman"/>
          <w:color w:val="000000"/>
          <w:w w:val="104"/>
          <w:kern w:val="0"/>
          <w:sz w:val="23"/>
          <w:lang w:val="en-US" w:eastAsia="zh-CN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二、多项选择题</w:t>
      </w:r>
      <w:r>
        <w:rPr>
          <w:rFonts w:hint="eastAsia" w:ascii="Times New Roman" w:hAnsi="Times New Roman" w:eastAsia="宋体" w:cs="Times New Roman"/>
          <w:color w:val="000000"/>
          <w:w w:val="104"/>
          <w:kern w:val="0"/>
          <w:sz w:val="23"/>
          <w:lang w:val="en-US" w:eastAsia="zh-CN"/>
        </w:rPr>
        <w:t xml:space="preserve"> </w:t>
      </w:r>
    </w:p>
    <w:p w14:paraId="5DACB85B">
      <w:pPr>
        <w:widowControl/>
        <w:spacing w:line="360" w:lineRule="auto"/>
        <w:jc w:val="left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hint="eastAsia" w:ascii="Times New Roman" w:hAnsi="Times New Roman" w:eastAsia="宋体" w:cs="Times New Roman"/>
          <w:color w:val="000000"/>
          <w:w w:val="104"/>
          <w:kern w:val="0"/>
          <w:sz w:val="23"/>
          <w:lang w:val="en-US" w:eastAsia="zh-CN"/>
        </w:rPr>
        <w:t>6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下列说法中错误的有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ab/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(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　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 xml:space="preserve"> )</w:t>
      </w:r>
    </w:p>
    <w:p w14:paraId="5D5BF693">
      <w:pPr>
        <w:widowControl/>
        <w:spacing w:line="360" w:lineRule="auto"/>
        <w:jc w:val="left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A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若两条直线无公共点,则这两条直线平行</w:t>
      </w:r>
    </w:p>
    <w:p w14:paraId="1B43035B">
      <w:pPr>
        <w:widowControl/>
        <w:spacing w:line="360" w:lineRule="auto"/>
        <w:jc w:val="left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B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三个平面,最多把空间分成8个部分</w:t>
      </w:r>
    </w:p>
    <w:p w14:paraId="14043EF6">
      <w:pPr>
        <w:widowControl/>
        <w:spacing w:line="360" w:lineRule="auto"/>
        <w:jc w:val="left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C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若直线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l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上有无数个点不在平面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α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内,则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l</w:t>
      </w:r>
      <w:r>
        <w:rPr>
          <w:rFonts w:hint="eastAsia" w:ascii="宋体" w:hAnsi="宋体" w:eastAsia="宋体" w:cs="宋体"/>
          <w:color w:val="000000"/>
          <w:w w:val="104"/>
          <w:kern w:val="0"/>
          <w:sz w:val="23"/>
        </w:rPr>
        <w:t>∥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α</w:t>
      </w:r>
    </w:p>
    <w:p w14:paraId="1C6108D9">
      <w:pPr>
        <w:widowControl/>
        <w:spacing w:line="360" w:lineRule="auto"/>
        <w:jc w:val="left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D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如果两条平行直线中的一条与一个平面平行,那么另一条也与这个平面平行</w:t>
      </w:r>
    </w:p>
    <w:p w14:paraId="3918C7DA">
      <w:pPr>
        <w:widowControl/>
        <w:spacing w:line="360" w:lineRule="auto"/>
        <w:jc w:val="left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hint="eastAsia" w:ascii="Times New Roman" w:hAnsi="Times New Roman" w:eastAsia="宋体" w:cs="Times New Roman"/>
          <w:color w:val="000000"/>
          <w:w w:val="104"/>
          <w:kern w:val="0"/>
          <w:sz w:val="23"/>
          <w:lang w:val="en-US" w:eastAsia="zh-CN"/>
        </w:rPr>
        <w:t>7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已知正方体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ABCD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-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1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B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1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C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1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D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1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的棱长为3,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AB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BC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的中点分别为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E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F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,点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G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在正方形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1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B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1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C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1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D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1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内(含边界),且平面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EFG</w:t>
      </w:r>
      <w:r>
        <w:rPr>
          <w:rFonts w:hint="eastAsia" w:ascii="宋体" w:hAnsi="宋体" w:eastAsia="宋体" w:cs="宋体"/>
          <w:color w:val="000000"/>
          <w:w w:val="104"/>
          <w:kern w:val="0"/>
          <w:sz w:val="23"/>
        </w:rPr>
        <w:t>∥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平面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ACD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1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,则下列说法正确的是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ab/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(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　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 xml:space="preserve"> )</w:t>
      </w:r>
    </w:p>
    <w:p w14:paraId="40CF996D">
      <w:pPr>
        <w:widowControl/>
        <w:spacing w:line="360" w:lineRule="auto"/>
        <w:jc w:val="left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A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若存在实数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λ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使得</w:t>
      </w:r>
      <m:oMath>
        <m:acc>
          <m:accPr>
            <m:chr m:val="⃗"/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accPr>
          <m:e>
            <m:sSub>
              <m:sSubPr>
                <m:ctrlPr>
                  <w:rPr>
                    <w:rFonts w:ascii="Cambria Math" w:hAnsi="Cambria Math" w:eastAsia="宋体" w:cs="Times New Roman"/>
                    <w:color w:val="000000"/>
                    <w:w w:val="104"/>
                    <w:kern w:val="0"/>
                    <w:sz w:val="23"/>
                  </w:rPr>
                </m:ctrlPr>
              </m:sSubPr>
              <m:e>
                <m:r>
                  <m:rPr/>
                  <w:rPr>
                    <w:rFonts w:ascii="Cambria Math" w:hAnsi="Cambria Math" w:eastAsia="宋体" w:cs="Times New Roman"/>
                    <w:color w:val="000000"/>
                    <w:w w:val="104"/>
                    <w:kern w:val="0"/>
                    <w:sz w:val="24"/>
                    <w:szCs w:val="24"/>
                  </w:rPr>
                  <m:t>A</m:t>
                </m:r>
                <m:ctrlPr>
                  <w:rPr>
                    <w:rFonts w:ascii="Cambria Math" w:hAnsi="Cambria Math" w:eastAsia="宋体" w:cs="Times New Roman"/>
                    <w:color w:val="000000"/>
                    <w:w w:val="104"/>
                    <w:kern w:val="0"/>
                    <w:sz w:val="23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 w:cs="Times New Roman"/>
                    <w:color w:val="000000"/>
                    <w:w w:val="104"/>
                    <w:kern w:val="0"/>
                    <w:sz w:val="24"/>
                    <w:szCs w:val="24"/>
                  </w:rPr>
                  <m:t>1</m:t>
                </m:r>
                <m:ctrlPr>
                  <w:rPr>
                    <w:rFonts w:ascii="Cambria Math" w:hAnsi="Cambria Math" w:eastAsia="宋体" w:cs="Times New Roman"/>
                    <w:color w:val="000000"/>
                    <w:w w:val="104"/>
                    <w:kern w:val="0"/>
                    <w:sz w:val="23"/>
                  </w:rPr>
                </m:ctrlPr>
              </m:sub>
            </m:sSub>
            <m:r>
              <m:rPr/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4"/>
                <w:szCs w:val="24"/>
              </w:rPr>
              <m:t>G</m:t>
            </m:r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e>
        </m:acc>
      </m:oMath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=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λ</w:t>
      </w:r>
      <m:oMath>
        <m:acc>
          <m:accPr>
            <m:chr m:val="⃗"/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accPr>
          <m:e>
            <m:r>
              <m:rPr/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4"/>
                <w:szCs w:val="24"/>
              </w:rPr>
              <m:t>G</m:t>
            </m:r>
            <m:sSub>
              <m:sSubPr>
                <m:ctrlPr>
                  <w:rPr>
                    <w:rFonts w:ascii="Cambria Math" w:hAnsi="Cambria Math" w:eastAsia="宋体" w:cs="Times New Roman"/>
                    <w:color w:val="000000"/>
                    <w:w w:val="104"/>
                    <w:kern w:val="0"/>
                    <w:sz w:val="23"/>
                  </w:rPr>
                </m:ctrlPr>
              </m:sSubPr>
              <m:e>
                <m:r>
                  <m:rPr/>
                  <w:rPr>
                    <w:rFonts w:ascii="Cambria Math" w:hAnsi="Cambria Math" w:eastAsia="宋体" w:cs="Times New Roman"/>
                    <w:color w:val="000000"/>
                    <w:w w:val="104"/>
                    <w:kern w:val="0"/>
                    <w:sz w:val="24"/>
                    <w:szCs w:val="24"/>
                  </w:rPr>
                  <m:t>D</m:t>
                </m:r>
                <m:ctrlPr>
                  <w:rPr>
                    <w:rFonts w:ascii="Cambria Math" w:hAnsi="Cambria Math" w:eastAsia="宋体" w:cs="Times New Roman"/>
                    <w:color w:val="000000"/>
                    <w:w w:val="104"/>
                    <w:kern w:val="0"/>
                    <w:sz w:val="23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宋体" w:cs="Times New Roman"/>
                    <w:color w:val="000000"/>
                    <w:w w:val="104"/>
                    <w:kern w:val="0"/>
                    <w:sz w:val="24"/>
                    <w:szCs w:val="24"/>
                  </w:rPr>
                  <m:t>1</m:t>
                </m:r>
                <m:ctrlPr>
                  <w:rPr>
                    <w:rFonts w:ascii="Cambria Math" w:hAnsi="Cambria Math" w:eastAsia="宋体" w:cs="Times New Roman"/>
                    <w:color w:val="000000"/>
                    <w:w w:val="104"/>
                    <w:kern w:val="0"/>
                    <w:sz w:val="23"/>
                  </w:rPr>
                </m:ctrlPr>
              </m:sub>
            </m:sSub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e>
        </m:acc>
      </m:oMath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,则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λ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=1</w:t>
      </w:r>
      <w:r>
        <w:rPr>
          <w:rFonts w:hint="eastAsia" w:ascii="Times New Roman" w:hAnsi="Times New Roman" w:eastAsia="宋体" w:cs="Times New Roman"/>
          <w:color w:val="000000"/>
          <w:w w:val="104"/>
          <w:kern w:val="0"/>
          <w:sz w:val="23"/>
          <w:lang w:val="en-US" w:eastAsia="zh-CN"/>
        </w:rPr>
        <w:t xml:space="preserve">             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B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若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G</w:t>
      </w:r>
      <w:r>
        <w:rPr>
          <w:rFonts w:hint="eastAsia" w:ascii="宋体" w:hAnsi="宋体" w:eastAsia="宋体" w:cs="宋体"/>
          <w:color w:val="000000"/>
          <w:w w:val="104"/>
          <w:kern w:val="0"/>
          <w:sz w:val="23"/>
        </w:rPr>
        <w:t>∈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C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1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D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1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,则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EG</w:t>
      </w:r>
      <w:r>
        <w:rPr>
          <w:rFonts w:hint="eastAsia" w:ascii="宋体" w:hAnsi="宋体" w:eastAsia="宋体" w:cs="宋体"/>
          <w:color w:val="000000"/>
          <w:w w:val="104"/>
          <w:kern w:val="0"/>
          <w:sz w:val="23"/>
        </w:rPr>
        <w:t>∥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平面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ADD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1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1</w:t>
      </w:r>
    </w:p>
    <w:p w14:paraId="0B6FDCB6">
      <w:pPr>
        <w:widowControl/>
        <w:spacing w:line="360" w:lineRule="auto"/>
        <w:jc w:val="left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C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三棱锥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G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-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BC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1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D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的体积的最大值为</w:t>
      </w:r>
      <m:oMath>
        <m:f>
          <m:fPr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6"/>
                <w:szCs w:val="26"/>
              </w:rPr>
              <m:t>27</m:t>
            </m:r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6"/>
                <w:szCs w:val="26"/>
              </w:rPr>
              <m:t>2</m:t>
            </m:r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den>
        </m:f>
      </m:oMath>
      <w:r>
        <w:rPr>
          <w:rFonts w:hint="eastAsia" w:hAnsi="Cambria Math" w:eastAsia="宋体" w:cs="Times New Roman"/>
          <w:i w:val="0"/>
          <w:color w:val="000000"/>
          <w:w w:val="104"/>
          <w:kern w:val="0"/>
          <w:sz w:val="23"/>
          <w:lang w:val="en-US" w:eastAsia="zh-CN"/>
        </w:rPr>
        <w:t xml:space="preserve">           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D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二面角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D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-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EF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-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G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的正切值为</w:t>
      </w:r>
      <m:oMath>
        <m:rad>
          <m:radPr>
            <m:degHide m:val="1"/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radPr>
          <m:deg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4"/>
                <w:szCs w:val="24"/>
              </w:rPr>
              <m:t>2</m:t>
            </m:r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e>
        </m:rad>
      </m:oMath>
    </w:p>
    <w:p w14:paraId="75468D32">
      <w:pPr>
        <w:widowControl/>
        <w:spacing w:line="360" w:lineRule="auto"/>
        <w:jc w:val="left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三、填空题:本大题共3小题,每小题5分,共15分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</w:p>
    <w:p w14:paraId="4B98E6A4">
      <w:pPr>
        <w:widowControl/>
        <w:spacing w:line="360" w:lineRule="auto"/>
        <w:jc w:val="left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hint="eastAsia" w:ascii="Times New Roman" w:hAnsi="Times New Roman" w:eastAsia="宋体" w:cs="Times New Roman"/>
          <w:color w:val="000000"/>
          <w:w w:val="104"/>
          <w:kern w:val="0"/>
          <w:sz w:val="23"/>
          <w:lang w:val="en-US" w:eastAsia="zh-CN"/>
        </w:rPr>
        <w:t>8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在长方体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ABCD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-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1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B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1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C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1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D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1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中,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AA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1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=</w:t>
      </w:r>
      <m:oMath>
        <m:rad>
          <m:radPr>
            <m:degHide m:val="1"/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radPr>
          <m:deg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4"/>
                <w:szCs w:val="24"/>
              </w:rPr>
              <m:t>2</m:t>
            </m:r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e>
        </m:rad>
      </m:oMath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AD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=1,则二面角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D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1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-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AB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-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C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的余弦值为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  <w:u w:val="single" w:color="000000"/>
        </w:rPr>
        <w:t>　　　　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 </w:t>
      </w:r>
    </w:p>
    <w:p w14:paraId="757857FB">
      <w:pPr>
        <w:widowControl/>
        <w:spacing w:line="360" w:lineRule="auto"/>
        <w:jc w:val="left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hint="default" w:ascii="Times New Roman" w:hAnsi="Times New Roman" w:eastAsia="宋体" w:cs="Times New Roman"/>
          <w:color w:val="000000"/>
          <w:w w:val="104"/>
          <w:kern w:val="0"/>
          <w:sz w:val="23"/>
          <w:lang w:val="en-US"/>
        </w:rPr>
        <w:drawing>
          <wp:anchor distT="0" distB="0" distL="0" distR="0" simplePos="0" relativeHeight="251662336" behindDoc="1" locked="0" layoutInCell="1" allowOverlap="1">
            <wp:simplePos x="0" y="0"/>
            <wp:positionH relativeFrom="column">
              <wp:posOffset>4672965</wp:posOffset>
            </wp:positionH>
            <wp:positionV relativeFrom="paragraph">
              <wp:posOffset>484505</wp:posOffset>
            </wp:positionV>
            <wp:extent cx="1157605" cy="1109345"/>
            <wp:effectExtent l="0" t="0" r="10795" b="8255"/>
            <wp:wrapThrough wrapText="bothSides">
              <wp:wrapPolygon>
                <wp:start x="0" y="0"/>
                <wp:lineTo x="0" y="21266"/>
                <wp:lineTo x="21327" y="21266"/>
                <wp:lineTo x="21327" y="0"/>
                <wp:lineTo x="0" y="0"/>
              </wp:wrapPolygon>
            </wp:wrapThrough>
            <wp:docPr id="31" name="2024XLRB298.EPS" descr="id:21474914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2024XLRB298.EPS" descr="id:2147491495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58120" cy="11095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宋体" w:cs="Times New Roman"/>
          <w:color w:val="000000"/>
          <w:w w:val="104"/>
          <w:kern w:val="0"/>
          <w:sz w:val="23"/>
          <w:lang w:val="en-US" w:eastAsia="zh-CN"/>
        </w:rPr>
        <w:t>9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如图</w:t>
      </w:r>
      <w:r>
        <w:rPr>
          <w:rFonts w:hint="eastAsia" w:ascii="宋体" w:hAnsi="宋体" w:eastAsia="宋体" w:cs="宋体"/>
          <w:color w:val="000000"/>
          <w:w w:val="104"/>
          <w:kern w:val="0"/>
          <w:sz w:val="23"/>
        </w:rPr>
        <w:t>①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,在矩形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ABCD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中,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AB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=2,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BC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=</w:t>
      </w:r>
      <m:oMath>
        <m:rad>
          <m:radPr>
            <m:degHide m:val="1"/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radPr>
          <m:deg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4"/>
                <w:szCs w:val="24"/>
              </w:rPr>
              <m:t>2</m:t>
            </m:r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e>
        </m:rad>
      </m:oMath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,现将</w:t>
      </w:r>
      <w:r>
        <w:rPr>
          <w:rFonts w:ascii="Cambria Math" w:hAnsi="Cambria Math" w:eastAsia="宋体" w:cs="Cambria Math"/>
          <w:color w:val="000000"/>
          <w:w w:val="104"/>
          <w:kern w:val="0"/>
          <w:sz w:val="23"/>
        </w:rPr>
        <w:t>△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BCD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沿对角线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BD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折起形成三棱锥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C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-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ABD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(如图</w:t>
      </w:r>
      <w:r>
        <w:rPr>
          <w:rFonts w:hint="eastAsia" w:ascii="宋体" w:hAnsi="宋体" w:eastAsia="宋体" w:cs="宋体"/>
          <w:color w:val="000000"/>
          <w:w w:val="104"/>
          <w:kern w:val="0"/>
          <w:sz w:val="23"/>
        </w:rPr>
        <w:t>②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),使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AC</w:t>
      </w:r>
      <w:r>
        <w:rPr>
          <w:rFonts w:hint="eastAsia" w:ascii="宋体" w:hAnsi="宋体" w:eastAsia="宋体" w:cs="宋体"/>
          <w:color w:val="000000"/>
          <w:w w:val="104"/>
          <w:kern w:val="0"/>
          <w:sz w:val="23"/>
        </w:rPr>
        <w:t>⊥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BC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,则点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C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到平面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ABD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的距离为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  <w:u w:val="single" w:color="000000"/>
        </w:rPr>
        <w:t>　　　　　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 </w:t>
      </w:r>
    </w:p>
    <w:p w14:paraId="7285BD8E">
      <w:pPr>
        <w:widowControl/>
        <w:spacing w:line="360" w:lineRule="auto"/>
        <w:jc w:val="center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drawing>
          <wp:inline distT="0" distB="0" distL="0" distR="0">
            <wp:extent cx="843915" cy="764540"/>
            <wp:effectExtent l="0" t="0" r="6985" b="10160"/>
            <wp:docPr id="29" name="2025XKBXS301.eps" descr="id:21474914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2025XKBXS301.eps" descr="id:2147491481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44200" cy="76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drawing>
          <wp:inline distT="0" distB="0" distL="0" distR="0">
            <wp:extent cx="938530" cy="840740"/>
            <wp:effectExtent l="0" t="0" r="1270" b="10160"/>
            <wp:docPr id="30" name="2025XKBXS302.eps" descr="id:21474914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2025XKBXS302.eps" descr="id:2147491488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38880" cy="841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1C47BE">
      <w:pPr>
        <w:widowControl/>
        <w:spacing w:line="360" w:lineRule="auto"/>
        <w:jc w:val="left"/>
        <w:rPr>
          <w:rFonts w:hint="default" w:ascii="Times New Roman" w:hAnsi="Times New Roman" w:eastAsia="宋体" w:cs="Times New Roman"/>
          <w:color w:val="000000"/>
          <w:w w:val="104"/>
          <w:kern w:val="0"/>
          <w:sz w:val="23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w w:val="104"/>
          <w:kern w:val="0"/>
          <w:sz w:val="23"/>
          <w:lang w:val="en-US" w:eastAsia="zh-CN"/>
        </w:rPr>
        <w:t xml:space="preserve">                           第10题图                              第11题图</w:t>
      </w:r>
    </w:p>
    <w:p w14:paraId="420BD2BE">
      <w:pPr>
        <w:widowControl/>
        <w:spacing w:line="360" w:lineRule="auto"/>
        <w:jc w:val="left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1</w:t>
      </w:r>
      <w:r>
        <w:rPr>
          <w:rFonts w:hint="eastAsia" w:ascii="Times New Roman" w:hAnsi="Times New Roman" w:eastAsia="宋体" w:cs="Times New Roman"/>
          <w:color w:val="000000"/>
          <w:w w:val="104"/>
          <w:kern w:val="0"/>
          <w:sz w:val="23"/>
          <w:lang w:val="en-US" w:eastAsia="zh-CN"/>
        </w:rPr>
        <w:t>0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在棱长为1的正方体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ABCD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-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1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B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1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C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1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D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1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中,点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M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是该正方体表面上一个动点,且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BM</w:t>
      </w:r>
      <w:r>
        <w:rPr>
          <w:rFonts w:hint="eastAsia" w:ascii="宋体" w:hAnsi="宋体" w:eastAsia="宋体" w:cs="宋体"/>
          <w:color w:val="000000"/>
          <w:w w:val="104"/>
          <w:kern w:val="0"/>
          <w:sz w:val="23"/>
        </w:rPr>
        <w:t>∥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平面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AD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  <w:vertAlign w:val="subscript"/>
        </w:rPr>
        <w:t>1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C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,则动点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M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的轨迹的长度是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  <w:u w:val="single" w:color="000000"/>
        </w:rPr>
        <w:t>　　　　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 </w:t>
      </w:r>
    </w:p>
    <w:p w14:paraId="184D9115">
      <w:pPr>
        <w:widowControl/>
        <w:spacing w:line="360" w:lineRule="auto"/>
        <w:jc w:val="center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</w:p>
    <w:p w14:paraId="325F9D1C">
      <w:pPr>
        <w:widowControl/>
        <w:numPr>
          <w:ilvl w:val="0"/>
          <w:numId w:val="0"/>
        </w:numPr>
        <w:spacing w:line="360" w:lineRule="auto"/>
        <w:ind w:leftChars="0"/>
        <w:jc w:val="left"/>
        <w:rPr>
          <w:rFonts w:hint="eastAsia" w:ascii="Times New Roman" w:hAnsi="Times New Roman" w:eastAsia="宋体" w:cs="Times New Roman"/>
          <w:color w:val="000000"/>
          <w:w w:val="104"/>
          <w:kern w:val="0"/>
          <w:sz w:val="23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w w:val="104"/>
          <w:kern w:val="0"/>
          <w:sz w:val="23"/>
          <w:lang w:val="en-US" w:eastAsia="zh-CN"/>
        </w:rPr>
        <w:t>三、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解答题</w:t>
      </w:r>
    </w:p>
    <w:p w14:paraId="1E8FDE31">
      <w:pPr>
        <w:widowControl/>
        <w:numPr>
          <w:ilvl w:val="0"/>
          <w:numId w:val="0"/>
        </w:numPr>
        <w:spacing w:line="360" w:lineRule="auto"/>
        <w:ind w:leftChars="0"/>
        <w:jc w:val="left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hint="eastAsia" w:ascii="Times New Roman" w:hAnsi="Times New Roman" w:eastAsia="宋体" w:cs="Times New Roman"/>
          <w:color w:val="000000"/>
          <w:w w:val="104"/>
          <w:kern w:val="0"/>
          <w:sz w:val="23"/>
          <w:lang w:val="en-US" w:eastAsia="zh-CN"/>
        </w:rPr>
        <w:t>11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如图</w:t>
      </w:r>
      <w:r>
        <w:rPr>
          <w:rFonts w:hint="eastAsia" w:ascii="宋体" w:hAnsi="宋体" w:eastAsia="宋体" w:cs="宋体"/>
          <w:color w:val="000000"/>
          <w:w w:val="104"/>
          <w:kern w:val="0"/>
          <w:sz w:val="23"/>
        </w:rPr>
        <w:t>①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,在梯形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ABCD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中,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AB</w:t>
      </w:r>
      <w:r>
        <w:rPr>
          <w:rFonts w:hint="eastAsia" w:ascii="宋体" w:hAnsi="宋体" w:eastAsia="宋体" w:cs="宋体"/>
          <w:color w:val="000000"/>
          <w:w w:val="104"/>
          <w:kern w:val="0"/>
          <w:sz w:val="23"/>
        </w:rPr>
        <w:t>∥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CD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E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F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分别为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BC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和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AD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的中点,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DN</w:t>
      </w:r>
      <w:r>
        <w:rPr>
          <w:rFonts w:hint="eastAsia" w:ascii="宋体" w:hAnsi="宋体" w:eastAsia="宋体" w:cs="宋体"/>
          <w:color w:val="000000"/>
          <w:w w:val="104"/>
          <w:kern w:val="0"/>
          <w:sz w:val="23"/>
        </w:rPr>
        <w:t>∥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BC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DN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与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EF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相交于点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M.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将平面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DCEF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沿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EF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折起,使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CD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到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C'D'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的位置(如图</w:t>
      </w:r>
      <w:r>
        <w:rPr>
          <w:rFonts w:hint="eastAsia" w:ascii="宋体" w:hAnsi="宋体" w:eastAsia="宋体" w:cs="宋体"/>
          <w:color w:val="000000"/>
          <w:w w:val="104"/>
          <w:kern w:val="0"/>
          <w:sz w:val="23"/>
        </w:rPr>
        <w:t>②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),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G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H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分别为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AD'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和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BC'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的中点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求证:</w:t>
      </w:r>
    </w:p>
    <w:p w14:paraId="0F19CC78">
      <w:pPr>
        <w:widowControl/>
        <w:spacing w:line="360" w:lineRule="auto"/>
        <w:jc w:val="left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(1)四边形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EFGH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为平行四边形;</w:t>
      </w:r>
    </w:p>
    <w:p w14:paraId="7C125C8E">
      <w:pPr>
        <w:widowControl/>
        <w:spacing w:line="360" w:lineRule="auto"/>
        <w:jc w:val="left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drawing>
          <wp:anchor distT="0" distB="0" distL="0" distR="0" simplePos="0" relativeHeight="251663360" behindDoc="1" locked="0" layoutInCell="1" allowOverlap="1">
            <wp:simplePos x="0" y="0"/>
            <wp:positionH relativeFrom="column">
              <wp:posOffset>4997450</wp:posOffset>
            </wp:positionH>
            <wp:positionV relativeFrom="paragraph">
              <wp:posOffset>111125</wp:posOffset>
            </wp:positionV>
            <wp:extent cx="1210945" cy="1313815"/>
            <wp:effectExtent l="0" t="0" r="33655" b="32385"/>
            <wp:wrapThrough wrapText="bothSides">
              <wp:wrapPolygon>
                <wp:start x="0" y="0"/>
                <wp:lineTo x="0" y="21297"/>
                <wp:lineTo x="21294" y="21297"/>
                <wp:lineTo x="21294" y="0"/>
                <wp:lineTo x="0" y="0"/>
              </wp:wrapPolygon>
            </wp:wrapThrough>
            <wp:docPr id="38" name="2025XKBXS304.eps" descr="id:21474915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2025XKBXS304.eps" descr="id:2147491509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10945" cy="13138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drawing>
          <wp:anchor distT="0" distB="0" distL="0" distR="0" simplePos="0" relativeHeight="251664384" behindDoc="1" locked="0" layoutInCell="1" allowOverlap="1">
            <wp:simplePos x="0" y="0"/>
            <wp:positionH relativeFrom="column">
              <wp:posOffset>3504565</wp:posOffset>
            </wp:positionH>
            <wp:positionV relativeFrom="paragraph">
              <wp:posOffset>184150</wp:posOffset>
            </wp:positionV>
            <wp:extent cx="1178560" cy="1220470"/>
            <wp:effectExtent l="0" t="0" r="2540" b="11430"/>
            <wp:wrapThrough wrapText="bothSides">
              <wp:wrapPolygon>
                <wp:start x="0" y="0"/>
                <wp:lineTo x="0" y="21353"/>
                <wp:lineTo x="21414" y="21353"/>
                <wp:lineTo x="21414" y="0"/>
                <wp:lineTo x="0" y="0"/>
              </wp:wrapPolygon>
            </wp:wrapThrough>
            <wp:docPr id="32" name="2025XKBXS303.eps" descr="id:21474915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2025XKBXS303.eps" descr="id:2147491502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78560" cy="12204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(2)</w:t>
      </w:r>
      <w:r>
        <w:rPr>
          <w:rFonts w:hint="eastAsia" w:ascii="宋体" w:hAnsi="宋体" w:eastAsia="宋体" w:cs="宋体"/>
          <w:color w:val="000000"/>
          <w:w w:val="104"/>
          <w:kern w:val="0"/>
          <w:sz w:val="23"/>
        </w:rPr>
        <w:t>∠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C'EB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=</w:t>
      </w:r>
      <w:r>
        <w:rPr>
          <w:rFonts w:hint="eastAsia" w:ascii="宋体" w:hAnsi="宋体" w:eastAsia="宋体" w:cs="宋体"/>
          <w:color w:val="000000"/>
          <w:w w:val="104"/>
          <w:kern w:val="0"/>
          <w:sz w:val="23"/>
        </w:rPr>
        <w:t>∠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D'MN.</w:t>
      </w:r>
    </w:p>
    <w:p w14:paraId="356F531D">
      <w:pPr>
        <w:widowControl/>
        <w:spacing w:line="360" w:lineRule="auto"/>
        <w:jc w:val="center"/>
        <w:rPr>
          <w:rFonts w:hint="eastAsia" w:ascii="Times New Roman" w:hAnsi="Times New Roman" w:eastAsia="宋体" w:cs="Times New Roman"/>
          <w:color w:val="000000"/>
          <w:w w:val="104"/>
          <w:kern w:val="0"/>
          <w:sz w:val="23"/>
        </w:rPr>
      </w:pPr>
    </w:p>
    <w:p w14:paraId="25520F4D">
      <w:pPr>
        <w:widowControl/>
        <w:spacing w:line="360" w:lineRule="auto"/>
        <w:jc w:val="center"/>
        <w:rPr>
          <w:rFonts w:hint="eastAsia" w:ascii="Times New Roman" w:hAnsi="Times New Roman" w:eastAsia="宋体" w:cs="Times New Roman"/>
          <w:color w:val="000000"/>
          <w:w w:val="104"/>
          <w:kern w:val="0"/>
          <w:sz w:val="23"/>
        </w:rPr>
      </w:pPr>
    </w:p>
    <w:p w14:paraId="754529FA">
      <w:pPr>
        <w:widowControl/>
        <w:spacing w:line="360" w:lineRule="auto"/>
        <w:jc w:val="center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</w:p>
    <w:p w14:paraId="2FAF2115">
      <w:pP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br w:type="page"/>
      </w:r>
    </w:p>
    <w:p w14:paraId="3445BAE6">
      <w:pPr>
        <w:widowControl/>
        <w:spacing w:line="360" w:lineRule="auto"/>
        <w:jc w:val="left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1</w:t>
      </w:r>
      <w:r>
        <w:rPr>
          <w:rFonts w:hint="eastAsia" w:ascii="Times New Roman" w:hAnsi="Times New Roman" w:eastAsia="宋体" w:cs="Times New Roman"/>
          <w:color w:val="000000"/>
          <w:w w:val="104"/>
          <w:kern w:val="0"/>
          <w:sz w:val="23"/>
          <w:lang w:val="en-US" w:eastAsia="zh-CN"/>
        </w:rPr>
        <w:t>2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 xml:space="preserve"> 如图,在四棱锥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P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-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ABCD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中,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PD</w:t>
      </w:r>
      <w:r>
        <w:rPr>
          <w:rFonts w:hint="eastAsia" w:ascii="宋体" w:hAnsi="宋体" w:eastAsia="宋体" w:cs="宋体"/>
          <w:color w:val="000000"/>
          <w:w w:val="104"/>
          <w:kern w:val="0"/>
          <w:sz w:val="23"/>
        </w:rPr>
        <w:t>⊥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底面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ABCD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PD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=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λCD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,点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E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在棱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PC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上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</w:p>
    <w:p w14:paraId="0EDC92E8">
      <w:pPr>
        <w:widowControl/>
        <w:spacing w:line="360" w:lineRule="auto"/>
        <w:jc w:val="left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(1)若底面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ABCD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是边长为2的正方形,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PA</w:t>
      </w:r>
      <w:r>
        <w:rPr>
          <w:rFonts w:hint="eastAsia" w:ascii="宋体" w:hAnsi="宋体" w:eastAsia="宋体" w:cs="宋体"/>
          <w:color w:val="000000"/>
          <w:w w:val="104"/>
          <w:kern w:val="0"/>
          <w:sz w:val="23"/>
        </w:rPr>
        <w:t>∥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平面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EBD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,试确定点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E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的位置(如图</w:t>
      </w:r>
      <w:r>
        <w:rPr>
          <w:rFonts w:hint="eastAsia" w:ascii="宋体" w:hAnsi="宋体" w:eastAsia="宋体" w:cs="宋体"/>
          <w:color w:val="000000"/>
          <w:w w:val="104"/>
          <w:kern w:val="0"/>
          <w:sz w:val="23"/>
        </w:rPr>
        <w:t>①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),并说明理由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</w:p>
    <w:p w14:paraId="05264182">
      <w:pPr>
        <w:widowControl/>
        <w:spacing w:line="360" w:lineRule="auto"/>
        <w:jc w:val="left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(2)若底面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ABCD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是梯形,且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AB</w:t>
      </w:r>
      <w:r>
        <w:rPr>
          <w:rFonts w:hint="eastAsia" w:ascii="宋体" w:hAnsi="宋体" w:eastAsia="宋体" w:cs="宋体"/>
          <w:color w:val="000000"/>
          <w:w w:val="104"/>
          <w:kern w:val="0"/>
          <w:sz w:val="23"/>
        </w:rPr>
        <w:t>∥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CD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AB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=</w:t>
      </w:r>
      <m:oMath>
        <m:f>
          <m:fPr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6"/>
                <w:szCs w:val="26"/>
              </w:rPr>
              <m:t>1</m:t>
            </m:r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6"/>
                <w:szCs w:val="26"/>
              </w:rPr>
              <m:t>2</m:t>
            </m:r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den>
        </m:f>
      </m:oMath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CD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,点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E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是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PC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的中点(如图</w:t>
      </w:r>
      <w:r>
        <w:rPr>
          <w:rFonts w:hint="eastAsia" w:ascii="宋体" w:hAnsi="宋体" w:eastAsia="宋体" w:cs="宋体"/>
          <w:color w:val="000000"/>
          <w:w w:val="104"/>
          <w:kern w:val="0"/>
          <w:sz w:val="23"/>
        </w:rPr>
        <w:t>②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),证明: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BE</w:t>
      </w:r>
      <w:r>
        <w:rPr>
          <w:rFonts w:hint="eastAsia" w:ascii="宋体" w:hAnsi="宋体" w:eastAsia="宋体" w:cs="宋体"/>
          <w:color w:val="000000"/>
          <w:w w:val="104"/>
          <w:kern w:val="0"/>
          <w:sz w:val="23"/>
        </w:rPr>
        <w:t>∥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平面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PAD.</w:t>
      </w:r>
    </w:p>
    <w:p w14:paraId="06336323">
      <w:pPr>
        <w:widowControl/>
        <w:spacing w:line="360" w:lineRule="auto"/>
        <w:jc w:val="left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(3)在(1)的条件下是否存在实数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λ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,使三棱锥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E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-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BPD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的体积为</w:t>
      </w:r>
      <m:oMath>
        <m:f>
          <m:fPr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6"/>
                <w:szCs w:val="26"/>
              </w:rPr>
              <m:t>4</m:t>
            </m:r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6"/>
                <w:szCs w:val="26"/>
              </w:rPr>
              <m:t>3</m:t>
            </m:r>
            <m:ctrlPr>
              <w:rPr>
                <w:rFonts w:ascii="Cambria Math" w:hAnsi="Cambria Math" w:eastAsia="宋体" w:cs="Times New Roman"/>
                <w:color w:val="000000"/>
                <w:w w:val="104"/>
                <w:kern w:val="0"/>
                <w:sz w:val="23"/>
              </w:rPr>
            </m:ctrlPr>
          </m:den>
        </m:f>
      </m:oMath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?若存在,请求出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λ</w:t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t>的值;若不存在,请说明理由</w:t>
      </w:r>
      <w:r>
        <w:rPr>
          <w:rFonts w:ascii="Times New Roman" w:hAnsi="Times New Roman" w:eastAsia="宋体" w:cs="Times New Roman"/>
          <w:i/>
          <w:color w:val="000000"/>
          <w:w w:val="104"/>
          <w:kern w:val="0"/>
          <w:sz w:val="23"/>
        </w:rPr>
        <w:t>.</w:t>
      </w:r>
    </w:p>
    <w:p w14:paraId="23DC7FDD">
      <w:pPr>
        <w:widowControl/>
        <w:spacing w:line="360" w:lineRule="auto"/>
        <w:jc w:val="center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drawing>
          <wp:anchor distT="0" distB="0" distL="0" distR="0" simplePos="0" relativeHeight="251666432" behindDoc="1" locked="0" layoutInCell="1" allowOverlap="1">
            <wp:simplePos x="0" y="0"/>
            <wp:positionH relativeFrom="column">
              <wp:posOffset>3263265</wp:posOffset>
            </wp:positionH>
            <wp:positionV relativeFrom="paragraph">
              <wp:posOffset>250190</wp:posOffset>
            </wp:positionV>
            <wp:extent cx="1386840" cy="1464310"/>
            <wp:effectExtent l="0" t="0" r="35560" b="34290"/>
            <wp:wrapThrough wrapText="bothSides">
              <wp:wrapPolygon>
                <wp:start x="0" y="0"/>
                <wp:lineTo x="0" y="21356"/>
                <wp:lineTo x="21363" y="21356"/>
                <wp:lineTo x="21363" y="0"/>
                <wp:lineTo x="0" y="0"/>
              </wp:wrapPolygon>
            </wp:wrapThrough>
            <wp:docPr id="35" name="2024XLRB302.EPS" descr="id:21474915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2024XLRB302.EPS" descr="id:2147491523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86840" cy="14643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  <w:drawing>
          <wp:anchor distT="0" distB="0" distL="0" distR="0" simplePos="0" relativeHeight="251665408" behindDoc="1" locked="0" layoutInCell="1" allowOverlap="1">
            <wp:simplePos x="0" y="0"/>
            <wp:positionH relativeFrom="column">
              <wp:posOffset>4971415</wp:posOffset>
            </wp:positionH>
            <wp:positionV relativeFrom="paragraph">
              <wp:posOffset>67945</wp:posOffset>
            </wp:positionV>
            <wp:extent cx="1310005" cy="1545590"/>
            <wp:effectExtent l="0" t="0" r="0" b="0"/>
            <wp:wrapThrough wrapText="bothSides">
              <wp:wrapPolygon>
                <wp:start x="0" y="0"/>
                <wp:lineTo x="0" y="21476"/>
                <wp:lineTo x="21359" y="21476"/>
                <wp:lineTo x="21359" y="0"/>
                <wp:lineTo x="0" y="0"/>
              </wp:wrapPolygon>
            </wp:wrapThrough>
            <wp:docPr id="36" name="2024XLRB303.EPS" descr="id:21474915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2024XLRB303.EPS" descr="id:2147491530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10005" cy="15455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D24C329"/>
    <w:p w14:paraId="4896AE44">
      <w:pPr>
        <w:widowControl/>
        <w:spacing w:line="360" w:lineRule="auto"/>
        <w:jc w:val="both"/>
        <w:rPr>
          <w:rFonts w:ascii="Times New Roman" w:hAnsi="Times New Roman" w:eastAsia="宋体" w:cs="Times New Roman"/>
          <w:color w:val="000000"/>
          <w:w w:val="104"/>
          <w:kern w:val="0"/>
          <w:sz w:val="23"/>
        </w:rPr>
      </w:pPr>
    </w:p>
    <w:sectPr>
      <w:footerReference r:id="rId3" w:type="default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F55B59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" name="文本框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7EF8C35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ZTTZkyAgAAYw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5lNNmT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7EF8C35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E61F75"/>
    <w:multiLevelType w:val="singleLevel"/>
    <w:tmpl w:val="10E61F7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14A"/>
    <w:rsid w:val="00343B84"/>
    <w:rsid w:val="00794E24"/>
    <w:rsid w:val="009D614A"/>
    <w:rsid w:val="00CC0C4F"/>
    <w:rsid w:val="00EF324E"/>
    <w:rsid w:val="04397099"/>
    <w:rsid w:val="08395955"/>
    <w:rsid w:val="0A201E12"/>
    <w:rsid w:val="0DAF4B8F"/>
    <w:rsid w:val="0E3C3706"/>
    <w:rsid w:val="0FDC4529"/>
    <w:rsid w:val="10A3069A"/>
    <w:rsid w:val="10C71AD8"/>
    <w:rsid w:val="15676A5E"/>
    <w:rsid w:val="15D241DC"/>
    <w:rsid w:val="16D12AC9"/>
    <w:rsid w:val="171546C6"/>
    <w:rsid w:val="17562567"/>
    <w:rsid w:val="18062C2E"/>
    <w:rsid w:val="195F43AD"/>
    <w:rsid w:val="1A487E84"/>
    <w:rsid w:val="1A985863"/>
    <w:rsid w:val="1AB2000F"/>
    <w:rsid w:val="1C0D65AB"/>
    <w:rsid w:val="1C663850"/>
    <w:rsid w:val="1CF47387"/>
    <w:rsid w:val="1DF31E53"/>
    <w:rsid w:val="23D031BA"/>
    <w:rsid w:val="23D412DC"/>
    <w:rsid w:val="2454704C"/>
    <w:rsid w:val="27E2546A"/>
    <w:rsid w:val="27FA2BFE"/>
    <w:rsid w:val="28B9614D"/>
    <w:rsid w:val="2B6156FF"/>
    <w:rsid w:val="2BD31470"/>
    <w:rsid w:val="2DB81A56"/>
    <w:rsid w:val="2FEE75E4"/>
    <w:rsid w:val="30BA2169"/>
    <w:rsid w:val="3503398C"/>
    <w:rsid w:val="379800F3"/>
    <w:rsid w:val="38361600"/>
    <w:rsid w:val="38EE0A04"/>
    <w:rsid w:val="393323CA"/>
    <w:rsid w:val="39635EB8"/>
    <w:rsid w:val="39887DF1"/>
    <w:rsid w:val="3ECE42A2"/>
    <w:rsid w:val="412753D5"/>
    <w:rsid w:val="42C5064A"/>
    <w:rsid w:val="434444D3"/>
    <w:rsid w:val="4CD20D18"/>
    <w:rsid w:val="4E545424"/>
    <w:rsid w:val="4EB24E72"/>
    <w:rsid w:val="4F3D39D2"/>
    <w:rsid w:val="4F531CB1"/>
    <w:rsid w:val="51524FFA"/>
    <w:rsid w:val="534053B7"/>
    <w:rsid w:val="54D63A30"/>
    <w:rsid w:val="563C1642"/>
    <w:rsid w:val="56DF2CE9"/>
    <w:rsid w:val="570751F2"/>
    <w:rsid w:val="575B1B3C"/>
    <w:rsid w:val="589F6186"/>
    <w:rsid w:val="59B9557B"/>
    <w:rsid w:val="5A780E14"/>
    <w:rsid w:val="5AAE32FD"/>
    <w:rsid w:val="5DAB616E"/>
    <w:rsid w:val="5E304448"/>
    <w:rsid w:val="62B8464D"/>
    <w:rsid w:val="66E476B4"/>
    <w:rsid w:val="6DD218E2"/>
    <w:rsid w:val="6F1005C4"/>
    <w:rsid w:val="6F732867"/>
    <w:rsid w:val="6FC97E45"/>
    <w:rsid w:val="72763CF3"/>
    <w:rsid w:val="738B1AF9"/>
    <w:rsid w:val="754B7EB1"/>
    <w:rsid w:val="75695C4F"/>
    <w:rsid w:val="79775707"/>
    <w:rsid w:val="7B2F1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nhideWhenUsed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批注框文本 Char"/>
    <w:basedOn w:val="7"/>
    <w:link w:val="2"/>
    <w:semiHidden/>
    <w:qFormat/>
    <w:uiPriority w:val="99"/>
    <w:rPr>
      <w:sz w:val="18"/>
      <w:szCs w:val="18"/>
    </w:r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903</Words>
  <Characters>1335</Characters>
  <Lines>12</Lines>
  <Paragraphs>3</Paragraphs>
  <TotalTime>0</TotalTime>
  <ScaleCrop>false</ScaleCrop>
  <LinksUpToDate>false</LinksUpToDate>
  <CharactersWithSpaces>1670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2025-08-18T06:13:00Z</dcterms:created>
  <dc:creator>PC</dc:creator>
  <cp:lastModifiedBy>王文毅</cp:lastModifiedBy>
  <dcterms:modified xsi:type="dcterms:W3CDTF">2026-07-13T02:30:29Z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E9EE59145E244E81B5C5D7B570877BC5_13</vt:lpwstr>
  </property>
  <property fmtid="{D5CDD505-2E9C-101B-9397-08002B2CF9AE}" pid="4" name="KSOTemplateDocerSaveRecord">
    <vt:lpwstr>eyJoZGlkIjoiNWJmNmFhZDBmNmMyZDY0OGQ4MDRhNGI5YzIyZmU1ZDkiLCJ1c2VySWQiOiIxODU1ODY3MDA4In0=</vt:lpwstr>
  </property>
</Properties>
</file>